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AB45" w14:textId="77777777" w:rsidR="005551BE" w:rsidRDefault="005551BE" w:rsidP="005551BE">
      <w:pPr>
        <w:ind w:right="-1"/>
        <w:jc w:val="center"/>
        <w:rPr>
          <w:sz w:val="20"/>
          <w:szCs w:val="20"/>
        </w:rPr>
      </w:pPr>
      <w:bookmarkStart w:id="0" w:name="_Hlk159925343"/>
      <w:bookmarkStart w:id="1" w:name="_Hlk159925911"/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03FF044A" wp14:editId="69544254">
            <wp:simplePos x="0" y="0"/>
            <wp:positionH relativeFrom="page">
              <wp:posOffset>829945</wp:posOffset>
            </wp:positionH>
            <wp:positionV relativeFrom="page">
              <wp:posOffset>708025</wp:posOffset>
            </wp:positionV>
            <wp:extent cx="6078855" cy="234315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59925602"/>
      <w:r>
        <w:rPr>
          <w:rFonts w:ascii="Arial" w:eastAsia="Arial" w:hAnsi="Arial" w:cs="Arial"/>
          <w:b/>
          <w:bCs/>
        </w:rPr>
        <w:t>Obrazac 1. - PONUDBENI LIST</w:t>
      </w:r>
      <w:bookmarkEnd w:id="2"/>
    </w:p>
    <w:p w14:paraId="6C795599" w14:textId="77777777" w:rsidR="005551BE" w:rsidRDefault="005551BE" w:rsidP="005551BE">
      <w:pPr>
        <w:spacing w:line="316" w:lineRule="exact"/>
        <w:rPr>
          <w:sz w:val="20"/>
          <w:szCs w:val="20"/>
        </w:rPr>
      </w:pPr>
    </w:p>
    <w:p w14:paraId="05D5BF21" w14:textId="77777777" w:rsidR="005551BE" w:rsidRDefault="005551BE" w:rsidP="005551BE">
      <w:pPr>
        <w:numPr>
          <w:ilvl w:val="0"/>
          <w:numId w:val="1"/>
        </w:numPr>
        <w:tabs>
          <w:tab w:val="left" w:pos="222"/>
        </w:tabs>
        <w:ind w:left="222" w:hanging="222"/>
        <w:rPr>
          <w:rFonts w:ascii="Arial" w:eastAsia="Arial" w:hAnsi="Arial" w:cs="Arial"/>
          <w:b/>
          <w:bCs/>
        </w:rPr>
      </w:pPr>
      <w:bookmarkStart w:id="3" w:name="_Hlk159925537"/>
      <w:r>
        <w:rPr>
          <w:rFonts w:ascii="Arial" w:eastAsia="Arial" w:hAnsi="Arial" w:cs="Arial"/>
          <w:b/>
          <w:bCs/>
        </w:rPr>
        <w:t>Naručitelj: Kneževi parkovi d.o.o. Kneževi Vinogradi</w:t>
      </w:r>
    </w:p>
    <w:p w14:paraId="741201DE" w14:textId="77777777" w:rsidR="005551BE" w:rsidRDefault="005551BE" w:rsidP="005551BE">
      <w:pPr>
        <w:spacing w:line="284" w:lineRule="exact"/>
        <w:rPr>
          <w:rFonts w:ascii="Arial" w:eastAsia="Arial" w:hAnsi="Arial" w:cs="Arial"/>
          <w:b/>
          <w:bCs/>
        </w:rPr>
      </w:pPr>
    </w:p>
    <w:p w14:paraId="71DE9A48" w14:textId="77777777" w:rsidR="005551BE" w:rsidRDefault="005551BE" w:rsidP="005551BE">
      <w:pPr>
        <w:numPr>
          <w:ilvl w:val="0"/>
          <w:numId w:val="1"/>
        </w:numPr>
        <w:tabs>
          <w:tab w:val="left" w:pos="222"/>
        </w:tabs>
        <w:ind w:left="222" w:hanging="22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Predmet nabave: Opskrba električnom energijom </w:t>
      </w:r>
      <w:proofErr w:type="spellStart"/>
      <w:r>
        <w:rPr>
          <w:rFonts w:ascii="Arial" w:eastAsia="Arial" w:hAnsi="Arial" w:cs="Arial"/>
          <w:b/>
          <w:bCs/>
        </w:rPr>
        <w:t>Ev</w:t>
      </w:r>
      <w:proofErr w:type="spellEnd"/>
      <w:r>
        <w:rPr>
          <w:rFonts w:ascii="Arial" w:eastAsia="Arial" w:hAnsi="Arial" w:cs="Arial"/>
          <w:b/>
          <w:bCs/>
        </w:rPr>
        <w:t>. broj JN 1/26</w:t>
      </w:r>
    </w:p>
    <w:p w14:paraId="03D1A715" w14:textId="77777777" w:rsidR="005551BE" w:rsidRDefault="005551BE" w:rsidP="005551BE">
      <w:pPr>
        <w:spacing w:line="284" w:lineRule="exact"/>
        <w:rPr>
          <w:rFonts w:ascii="Arial" w:eastAsia="Arial" w:hAnsi="Arial" w:cs="Arial"/>
          <w:b/>
          <w:bCs/>
        </w:rPr>
      </w:pPr>
    </w:p>
    <w:p w14:paraId="1D038BE6" w14:textId="77777777" w:rsidR="005551BE" w:rsidRDefault="005551BE" w:rsidP="005551BE">
      <w:pPr>
        <w:numPr>
          <w:ilvl w:val="0"/>
          <w:numId w:val="1"/>
        </w:numPr>
        <w:tabs>
          <w:tab w:val="left" w:pos="222"/>
        </w:tabs>
        <w:ind w:left="222" w:hanging="22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Opći podaci o ponuditelju:</w:t>
      </w:r>
    </w:p>
    <w:p w14:paraId="2C1AC408" w14:textId="77777777" w:rsidR="005551BE" w:rsidRDefault="005551BE" w:rsidP="005551BE">
      <w:pPr>
        <w:spacing w:line="285" w:lineRule="exact"/>
        <w:rPr>
          <w:sz w:val="20"/>
          <w:szCs w:val="20"/>
        </w:rPr>
      </w:pPr>
    </w:p>
    <w:p w14:paraId="19DF39B4" w14:textId="77777777" w:rsidR="005551BE" w:rsidRDefault="005551BE" w:rsidP="005551BE">
      <w:pPr>
        <w:numPr>
          <w:ilvl w:val="0"/>
          <w:numId w:val="2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Naziv ponuditelja: _____________________________________________</w:t>
      </w:r>
    </w:p>
    <w:p w14:paraId="23B57D38" w14:textId="77777777" w:rsidR="005551BE" w:rsidRDefault="005551BE" w:rsidP="005551BE">
      <w:pPr>
        <w:spacing w:line="287" w:lineRule="exact"/>
        <w:rPr>
          <w:rFonts w:ascii="Arial" w:eastAsia="Arial" w:hAnsi="Arial" w:cs="Arial"/>
          <w:b/>
          <w:bCs/>
        </w:rPr>
      </w:pPr>
    </w:p>
    <w:p w14:paraId="0491841F" w14:textId="77777777" w:rsidR="005551BE" w:rsidRDefault="005551BE" w:rsidP="005551BE">
      <w:pPr>
        <w:numPr>
          <w:ilvl w:val="0"/>
          <w:numId w:val="2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Sjedište / adresa: ______________________________________________</w:t>
      </w:r>
    </w:p>
    <w:p w14:paraId="5D864445" w14:textId="77777777" w:rsidR="005551BE" w:rsidRDefault="005551BE" w:rsidP="005551BE">
      <w:pPr>
        <w:spacing w:line="284" w:lineRule="exact"/>
        <w:rPr>
          <w:rFonts w:ascii="Arial" w:eastAsia="Arial" w:hAnsi="Arial" w:cs="Arial"/>
          <w:b/>
          <w:bCs/>
        </w:rPr>
      </w:pPr>
    </w:p>
    <w:p w14:paraId="02F5EEF3" w14:textId="77777777" w:rsidR="005551BE" w:rsidRDefault="005551BE" w:rsidP="005551BE">
      <w:pPr>
        <w:numPr>
          <w:ilvl w:val="0"/>
          <w:numId w:val="2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OIB: ________________________________________</w:t>
      </w:r>
    </w:p>
    <w:p w14:paraId="2FDC98A0" w14:textId="77777777" w:rsidR="005551BE" w:rsidRDefault="005551BE" w:rsidP="005551BE">
      <w:pPr>
        <w:spacing w:line="284" w:lineRule="exact"/>
        <w:rPr>
          <w:rFonts w:ascii="Arial" w:eastAsia="Arial" w:hAnsi="Arial" w:cs="Arial"/>
          <w:b/>
          <w:bCs/>
        </w:rPr>
      </w:pPr>
    </w:p>
    <w:p w14:paraId="3CD7FC62" w14:textId="77777777" w:rsidR="005551BE" w:rsidRDefault="005551BE" w:rsidP="005551BE">
      <w:pPr>
        <w:numPr>
          <w:ilvl w:val="0"/>
          <w:numId w:val="2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Broj računa (IBAN): ____________________________ kod banke: _________________________</w:t>
      </w:r>
    </w:p>
    <w:p w14:paraId="44FA064E" w14:textId="77777777" w:rsidR="005551BE" w:rsidRDefault="005551BE" w:rsidP="005551BE">
      <w:pPr>
        <w:spacing w:line="319" w:lineRule="exact"/>
        <w:rPr>
          <w:sz w:val="20"/>
          <w:szCs w:val="20"/>
        </w:rPr>
      </w:pPr>
    </w:p>
    <w:p w14:paraId="46D0BBD9" w14:textId="77777777" w:rsidR="005551BE" w:rsidRDefault="005551BE" w:rsidP="005551BE">
      <w:pPr>
        <w:tabs>
          <w:tab w:val="left" w:pos="401"/>
          <w:tab w:val="left" w:pos="3821"/>
          <w:tab w:val="left" w:pos="4941"/>
        </w:tabs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</w:rPr>
        <w:t>U sustavu PDV-a (zaokružiti):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</w:rPr>
        <w:t>DA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NE</w:t>
      </w:r>
    </w:p>
    <w:p w14:paraId="50C341AF" w14:textId="77777777" w:rsidR="005551BE" w:rsidRDefault="005551BE" w:rsidP="005551BE">
      <w:pPr>
        <w:spacing w:line="285" w:lineRule="exact"/>
        <w:rPr>
          <w:sz w:val="20"/>
          <w:szCs w:val="20"/>
        </w:rPr>
      </w:pPr>
    </w:p>
    <w:p w14:paraId="6DBBA5D9" w14:textId="77777777" w:rsidR="005551BE" w:rsidRDefault="005551BE" w:rsidP="005551BE">
      <w:pPr>
        <w:numPr>
          <w:ilvl w:val="0"/>
          <w:numId w:val="3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Ovlaštena osoba/e za zastupanje ponuditelja: ____________________________________</w:t>
      </w:r>
    </w:p>
    <w:p w14:paraId="52D6566A" w14:textId="77777777" w:rsidR="005551BE" w:rsidRDefault="005551BE" w:rsidP="005551BE">
      <w:pPr>
        <w:spacing w:line="296" w:lineRule="exact"/>
        <w:rPr>
          <w:rFonts w:ascii="Arial" w:eastAsia="Arial" w:hAnsi="Arial" w:cs="Arial"/>
          <w:b/>
          <w:bCs/>
          <w:sz w:val="21"/>
          <w:szCs w:val="21"/>
        </w:rPr>
      </w:pPr>
    </w:p>
    <w:p w14:paraId="03BDFF99" w14:textId="77777777" w:rsidR="005551BE" w:rsidRDefault="005551BE" w:rsidP="005551BE">
      <w:pPr>
        <w:numPr>
          <w:ilvl w:val="0"/>
          <w:numId w:val="3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Kontakt osoba ponuditelja: ___________________________________________________</w:t>
      </w:r>
    </w:p>
    <w:p w14:paraId="2B0330F4" w14:textId="77777777" w:rsidR="005551BE" w:rsidRDefault="005551BE" w:rsidP="005551BE">
      <w:pPr>
        <w:spacing w:line="298" w:lineRule="exact"/>
        <w:rPr>
          <w:rFonts w:ascii="Arial" w:eastAsia="Arial" w:hAnsi="Arial" w:cs="Arial"/>
          <w:b/>
          <w:bCs/>
          <w:sz w:val="21"/>
          <w:szCs w:val="21"/>
        </w:rPr>
      </w:pPr>
    </w:p>
    <w:p w14:paraId="3479C61A" w14:textId="77777777" w:rsidR="005551BE" w:rsidRDefault="005551BE" w:rsidP="005551BE">
      <w:pPr>
        <w:numPr>
          <w:ilvl w:val="0"/>
          <w:numId w:val="3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Adresa za dostavu pošte: ____________________________________________________</w:t>
      </w:r>
    </w:p>
    <w:p w14:paraId="3EB19588" w14:textId="77777777" w:rsidR="005551BE" w:rsidRDefault="005551BE" w:rsidP="005551BE">
      <w:pPr>
        <w:spacing w:line="296" w:lineRule="exact"/>
        <w:rPr>
          <w:rFonts w:ascii="Arial" w:eastAsia="Arial" w:hAnsi="Arial" w:cs="Arial"/>
          <w:b/>
          <w:bCs/>
          <w:sz w:val="21"/>
          <w:szCs w:val="21"/>
        </w:rPr>
      </w:pPr>
    </w:p>
    <w:p w14:paraId="3DC26430" w14:textId="77777777" w:rsidR="005551BE" w:rsidRDefault="005551BE" w:rsidP="005551BE">
      <w:pPr>
        <w:numPr>
          <w:ilvl w:val="0"/>
          <w:numId w:val="3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Adresa e-pošte: ____________________________________________________________</w:t>
      </w:r>
    </w:p>
    <w:p w14:paraId="658A60D9" w14:textId="77777777" w:rsidR="005551BE" w:rsidRDefault="005551BE" w:rsidP="005551BE">
      <w:pPr>
        <w:spacing w:line="296" w:lineRule="exact"/>
        <w:rPr>
          <w:rFonts w:ascii="Arial" w:eastAsia="Arial" w:hAnsi="Arial" w:cs="Arial"/>
          <w:b/>
          <w:bCs/>
          <w:sz w:val="21"/>
          <w:szCs w:val="21"/>
        </w:rPr>
      </w:pPr>
    </w:p>
    <w:p w14:paraId="08B255C1" w14:textId="77777777" w:rsidR="005551BE" w:rsidRDefault="005551BE" w:rsidP="005551BE">
      <w:pPr>
        <w:numPr>
          <w:ilvl w:val="0"/>
          <w:numId w:val="3"/>
        </w:numPr>
        <w:tabs>
          <w:tab w:val="left" w:pos="422"/>
        </w:tabs>
        <w:ind w:left="422" w:hanging="362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Broj telefona: ___________________________ Broj faksa: __________________________</w:t>
      </w:r>
    </w:p>
    <w:p w14:paraId="3C907653" w14:textId="77777777" w:rsidR="005551BE" w:rsidRDefault="005551BE" w:rsidP="005551BE">
      <w:pPr>
        <w:spacing w:line="296" w:lineRule="exact"/>
        <w:rPr>
          <w:sz w:val="20"/>
          <w:szCs w:val="20"/>
        </w:rPr>
      </w:pPr>
    </w:p>
    <w:p w14:paraId="0D182440" w14:textId="77777777" w:rsidR="005551BE" w:rsidRDefault="005551BE" w:rsidP="005551BE">
      <w:pPr>
        <w:numPr>
          <w:ilvl w:val="0"/>
          <w:numId w:val="1"/>
        </w:numPr>
        <w:ind w:left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Cijena ponude:</w:t>
      </w:r>
    </w:p>
    <w:p w14:paraId="72335369" w14:textId="77777777" w:rsidR="005551BE" w:rsidRDefault="005551BE" w:rsidP="005551BE">
      <w:pPr>
        <w:ind w:left="2"/>
        <w:rPr>
          <w:sz w:val="20"/>
          <w:szCs w:val="20"/>
        </w:rPr>
      </w:pPr>
    </w:p>
    <w:p w14:paraId="3613CAC5" w14:textId="77777777" w:rsidR="005551BE" w:rsidRDefault="005551BE" w:rsidP="005551BE">
      <w:pPr>
        <w:spacing w:line="16" w:lineRule="exact"/>
        <w:rPr>
          <w:sz w:val="20"/>
          <w:szCs w:val="20"/>
        </w:rPr>
      </w:pPr>
    </w:p>
    <w:p w14:paraId="3056C980" w14:textId="77777777" w:rsidR="005551BE" w:rsidRDefault="005551BE" w:rsidP="005551BE">
      <w:pPr>
        <w:spacing w:line="320" w:lineRule="auto"/>
        <w:ind w:right="1680" w:hanging="9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Cijena ponude bez PDV-a: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______________________________________ EUR </w:t>
      </w:r>
    </w:p>
    <w:p w14:paraId="0C7CF67D" w14:textId="77777777" w:rsidR="005551BE" w:rsidRDefault="005551BE" w:rsidP="005551BE">
      <w:pPr>
        <w:spacing w:line="193" w:lineRule="exact"/>
        <w:rPr>
          <w:sz w:val="20"/>
          <w:szCs w:val="20"/>
        </w:rPr>
      </w:pPr>
    </w:p>
    <w:p w14:paraId="3108DBB9" w14:textId="77777777" w:rsidR="005551BE" w:rsidRPr="00ED5796" w:rsidRDefault="005551BE" w:rsidP="005551BE">
      <w:pPr>
        <w:spacing w:line="373" w:lineRule="auto"/>
        <w:ind w:left="4642" w:right="1640" w:hanging="4649"/>
        <w:rPr>
          <w:sz w:val="20"/>
          <w:szCs w:val="20"/>
        </w:rPr>
      </w:pPr>
      <w:r w:rsidRPr="00ED5796">
        <w:rPr>
          <w:rFonts w:ascii="Arial" w:eastAsia="Arial" w:hAnsi="Arial" w:cs="Arial"/>
          <w:b/>
          <w:bCs/>
          <w:sz w:val="20"/>
          <w:szCs w:val="20"/>
        </w:rPr>
        <w:t xml:space="preserve">Iznos PDV-a: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00ED5796">
        <w:rPr>
          <w:rFonts w:ascii="Arial" w:eastAsia="Arial" w:hAnsi="Arial" w:cs="Arial"/>
          <w:b/>
          <w:bCs/>
          <w:sz w:val="20"/>
          <w:szCs w:val="20"/>
        </w:rPr>
        <w:t>__________________________________________________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EUR</w:t>
      </w:r>
      <w:r w:rsidRPr="00ED579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BE21888" w14:textId="77777777" w:rsidR="005551BE" w:rsidRPr="00ED5796" w:rsidRDefault="005551BE" w:rsidP="005551BE">
      <w:pPr>
        <w:spacing w:line="341" w:lineRule="exact"/>
        <w:rPr>
          <w:sz w:val="20"/>
          <w:szCs w:val="20"/>
        </w:rPr>
      </w:pPr>
    </w:p>
    <w:p w14:paraId="6BD3E874" w14:textId="77777777" w:rsidR="005551BE" w:rsidRPr="00ED5796" w:rsidRDefault="005551BE" w:rsidP="005551BE">
      <w:pPr>
        <w:spacing w:line="373" w:lineRule="auto"/>
        <w:ind w:left="4602" w:right="1700" w:hanging="4607"/>
        <w:rPr>
          <w:sz w:val="20"/>
          <w:szCs w:val="20"/>
        </w:rPr>
      </w:pPr>
      <w:r w:rsidRPr="00ED5796">
        <w:rPr>
          <w:rFonts w:ascii="Arial" w:eastAsia="Arial" w:hAnsi="Arial" w:cs="Arial"/>
          <w:b/>
          <w:bCs/>
          <w:sz w:val="20"/>
          <w:szCs w:val="20"/>
        </w:rPr>
        <w:t>Cijena ponude s PDV-om: _________________________________________</w:t>
      </w:r>
      <w:r>
        <w:rPr>
          <w:rFonts w:ascii="Arial" w:eastAsia="Arial" w:hAnsi="Arial" w:cs="Arial"/>
          <w:b/>
          <w:bCs/>
          <w:sz w:val="20"/>
          <w:szCs w:val="20"/>
        </w:rPr>
        <w:t>EUR</w:t>
      </w:r>
      <w:r w:rsidRPr="00ED579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B899C2F" w14:textId="77777777" w:rsidR="005551BE" w:rsidRDefault="005551BE" w:rsidP="005551BE">
      <w:pPr>
        <w:spacing w:line="200" w:lineRule="exact"/>
        <w:rPr>
          <w:sz w:val="20"/>
          <w:szCs w:val="20"/>
        </w:rPr>
      </w:pPr>
    </w:p>
    <w:p w14:paraId="29397C3C" w14:textId="77777777" w:rsidR="005551BE" w:rsidRDefault="005551BE" w:rsidP="005551BE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a u skladu s Troškovnikom koji se nalazi u prilogu i čini sastavni dio ponude.</w:t>
      </w:r>
    </w:p>
    <w:p w14:paraId="1D5FD660" w14:textId="77777777" w:rsidR="005551BE" w:rsidRDefault="005551BE" w:rsidP="005551BE">
      <w:pPr>
        <w:spacing w:line="285" w:lineRule="exact"/>
        <w:rPr>
          <w:sz w:val="20"/>
          <w:szCs w:val="20"/>
        </w:rPr>
      </w:pPr>
    </w:p>
    <w:p w14:paraId="00AFECC8" w14:textId="77777777" w:rsidR="005551BE" w:rsidRDefault="005551BE" w:rsidP="005551BE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5. Rok valjanosti ponude</w:t>
      </w:r>
    </w:p>
    <w:p w14:paraId="781B6834" w14:textId="77777777" w:rsidR="005551BE" w:rsidRDefault="005551BE" w:rsidP="005551BE">
      <w:pPr>
        <w:spacing w:line="16" w:lineRule="exact"/>
        <w:rPr>
          <w:sz w:val="20"/>
          <w:szCs w:val="20"/>
        </w:rPr>
      </w:pPr>
    </w:p>
    <w:p w14:paraId="4E7991E5" w14:textId="77777777" w:rsidR="005551BE" w:rsidRDefault="005551BE" w:rsidP="005551BE">
      <w:pPr>
        <w:spacing w:line="269" w:lineRule="auto"/>
        <w:ind w:left="2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Rok valjanosti ove ponude je ____ (___________________) dana od dana isteka roka za dostavu ponuda (ne manje od roka iz Poziva za dostavu ponuda).</w:t>
      </w:r>
    </w:p>
    <w:p w14:paraId="28DEDF13" w14:textId="77777777" w:rsidR="005551BE" w:rsidRDefault="005551BE" w:rsidP="005551BE">
      <w:pPr>
        <w:spacing w:line="239" w:lineRule="exact"/>
        <w:rPr>
          <w:sz w:val="20"/>
          <w:szCs w:val="20"/>
        </w:rPr>
      </w:pPr>
    </w:p>
    <w:p w14:paraId="0920B06D" w14:textId="77777777" w:rsidR="005551BE" w:rsidRDefault="005551BE" w:rsidP="005551BE">
      <w:pPr>
        <w:tabs>
          <w:tab w:val="left" w:pos="5941"/>
        </w:tabs>
        <w:ind w:left="2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Broj ponude 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Datum __________ 2026.g.</w:t>
      </w:r>
    </w:p>
    <w:p w14:paraId="461CF4E1" w14:textId="77777777" w:rsidR="005551BE" w:rsidRDefault="005551BE" w:rsidP="005551BE">
      <w:pPr>
        <w:spacing w:line="200" w:lineRule="exact"/>
        <w:rPr>
          <w:sz w:val="20"/>
          <w:szCs w:val="20"/>
        </w:rPr>
      </w:pPr>
    </w:p>
    <w:p w14:paraId="5FEB26D1" w14:textId="77777777" w:rsidR="005551BE" w:rsidRDefault="005551BE" w:rsidP="005551BE">
      <w:pPr>
        <w:spacing w:line="356" w:lineRule="exact"/>
        <w:rPr>
          <w:sz w:val="20"/>
          <w:szCs w:val="20"/>
        </w:rPr>
      </w:pPr>
    </w:p>
    <w:p w14:paraId="5B3CF9EA" w14:textId="77777777" w:rsidR="005551BE" w:rsidRDefault="005551BE" w:rsidP="005551BE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Ime, prezime i funkcija ovlaštene osobe ponuditelja:  ___________________________________</w:t>
      </w:r>
    </w:p>
    <w:p w14:paraId="4D4C659E" w14:textId="77777777" w:rsidR="005551BE" w:rsidRDefault="005551BE" w:rsidP="005551BE">
      <w:pPr>
        <w:spacing w:line="200" w:lineRule="exact"/>
        <w:rPr>
          <w:sz w:val="20"/>
          <w:szCs w:val="20"/>
        </w:rPr>
      </w:pPr>
    </w:p>
    <w:p w14:paraId="06E32F8D" w14:textId="77777777" w:rsidR="005551BE" w:rsidRDefault="005551BE" w:rsidP="005551BE">
      <w:pPr>
        <w:spacing w:line="376" w:lineRule="exact"/>
        <w:rPr>
          <w:sz w:val="20"/>
          <w:szCs w:val="20"/>
        </w:rPr>
      </w:pPr>
    </w:p>
    <w:p w14:paraId="2D5BC274" w14:textId="4E506EA9" w:rsidR="005551BE" w:rsidRPr="005551BE" w:rsidRDefault="005551BE" w:rsidP="005551BE">
      <w:pPr>
        <w:tabs>
          <w:tab w:val="left" w:pos="7041"/>
        </w:tabs>
        <w:ind w:left="2"/>
        <w:rPr>
          <w:sz w:val="20"/>
          <w:szCs w:val="20"/>
        </w:rPr>
        <w:sectPr w:rsidR="005551BE" w:rsidRPr="005551BE" w:rsidSect="005551BE">
          <w:pgSz w:w="11900" w:h="16838"/>
          <w:pgMar w:top="1167" w:right="1146" w:bottom="616" w:left="1418" w:header="0" w:footer="0" w:gutter="0"/>
          <w:cols w:space="720" w:equalWidth="0">
            <w:col w:w="9342"/>
          </w:cols>
        </w:sectPr>
      </w:pPr>
      <w:r>
        <w:rPr>
          <w:rFonts w:ascii="Arial" w:eastAsia="Arial" w:hAnsi="Arial" w:cs="Arial"/>
          <w:b/>
          <w:bCs/>
        </w:rPr>
        <w:t>Potpis ovlaštene osobe ponuditelja: 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M.P.</w:t>
      </w:r>
      <w:bookmarkEnd w:id="0"/>
      <w:bookmarkEnd w:id="3"/>
    </w:p>
    <w:bookmarkEnd w:id="1"/>
    <w:p w14:paraId="11EF5D57" w14:textId="77777777" w:rsidR="008F09C0" w:rsidRDefault="008F09C0"/>
    <w:sectPr w:rsidR="008F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0854"/>
    <w:multiLevelType w:val="hybridMultilevel"/>
    <w:tmpl w:val="169262B0"/>
    <w:lvl w:ilvl="0" w:tplc="7ED2E664">
      <w:start w:val="1"/>
      <w:numFmt w:val="bullet"/>
      <w:lvlText w:val="-"/>
      <w:lvlJc w:val="left"/>
    </w:lvl>
    <w:lvl w:ilvl="1" w:tplc="15B4FE34">
      <w:numFmt w:val="decimal"/>
      <w:lvlText w:val=""/>
      <w:lvlJc w:val="left"/>
    </w:lvl>
    <w:lvl w:ilvl="2" w:tplc="9B1044E6">
      <w:numFmt w:val="decimal"/>
      <w:lvlText w:val=""/>
      <w:lvlJc w:val="left"/>
    </w:lvl>
    <w:lvl w:ilvl="3" w:tplc="B0842D54">
      <w:numFmt w:val="decimal"/>
      <w:lvlText w:val=""/>
      <w:lvlJc w:val="left"/>
    </w:lvl>
    <w:lvl w:ilvl="4" w:tplc="5502872A">
      <w:numFmt w:val="decimal"/>
      <w:lvlText w:val=""/>
      <w:lvlJc w:val="left"/>
    </w:lvl>
    <w:lvl w:ilvl="5" w:tplc="F07EA2A8">
      <w:numFmt w:val="decimal"/>
      <w:lvlText w:val=""/>
      <w:lvlJc w:val="left"/>
    </w:lvl>
    <w:lvl w:ilvl="6" w:tplc="B8ECB988">
      <w:numFmt w:val="decimal"/>
      <w:lvlText w:val=""/>
      <w:lvlJc w:val="left"/>
    </w:lvl>
    <w:lvl w:ilvl="7" w:tplc="2A0A39BC">
      <w:numFmt w:val="decimal"/>
      <w:lvlText w:val=""/>
      <w:lvlJc w:val="left"/>
    </w:lvl>
    <w:lvl w:ilvl="8" w:tplc="650CEF7E">
      <w:numFmt w:val="decimal"/>
      <w:lvlText w:val=""/>
      <w:lvlJc w:val="left"/>
    </w:lvl>
  </w:abstractNum>
  <w:abstractNum w:abstractNumId="1" w15:restartNumberingAfterBreak="0">
    <w:nsid w:val="4DB127F8"/>
    <w:multiLevelType w:val="hybridMultilevel"/>
    <w:tmpl w:val="78689DE0"/>
    <w:lvl w:ilvl="0" w:tplc="2ACC584A">
      <w:start w:val="1"/>
      <w:numFmt w:val="bullet"/>
      <w:lvlText w:val="-"/>
      <w:lvlJc w:val="left"/>
    </w:lvl>
    <w:lvl w:ilvl="1" w:tplc="7E7CDBB8">
      <w:numFmt w:val="decimal"/>
      <w:lvlText w:val=""/>
      <w:lvlJc w:val="left"/>
    </w:lvl>
    <w:lvl w:ilvl="2" w:tplc="C9D806EA">
      <w:numFmt w:val="decimal"/>
      <w:lvlText w:val=""/>
      <w:lvlJc w:val="left"/>
    </w:lvl>
    <w:lvl w:ilvl="3" w:tplc="9AECE452">
      <w:numFmt w:val="decimal"/>
      <w:lvlText w:val=""/>
      <w:lvlJc w:val="left"/>
    </w:lvl>
    <w:lvl w:ilvl="4" w:tplc="DD9672A4">
      <w:numFmt w:val="decimal"/>
      <w:lvlText w:val=""/>
      <w:lvlJc w:val="left"/>
    </w:lvl>
    <w:lvl w:ilvl="5" w:tplc="87DC9116">
      <w:numFmt w:val="decimal"/>
      <w:lvlText w:val=""/>
      <w:lvlJc w:val="left"/>
    </w:lvl>
    <w:lvl w:ilvl="6" w:tplc="A4A49168">
      <w:numFmt w:val="decimal"/>
      <w:lvlText w:val=""/>
      <w:lvlJc w:val="left"/>
    </w:lvl>
    <w:lvl w:ilvl="7" w:tplc="E24297FC">
      <w:numFmt w:val="decimal"/>
      <w:lvlText w:val=""/>
      <w:lvlJc w:val="left"/>
    </w:lvl>
    <w:lvl w:ilvl="8" w:tplc="2C26F676">
      <w:numFmt w:val="decimal"/>
      <w:lvlText w:val=""/>
      <w:lvlJc w:val="left"/>
    </w:lvl>
  </w:abstractNum>
  <w:abstractNum w:abstractNumId="2" w15:restartNumberingAfterBreak="0">
    <w:nsid w:val="5BD062C2"/>
    <w:multiLevelType w:val="hybridMultilevel"/>
    <w:tmpl w:val="8EF254F8"/>
    <w:lvl w:ilvl="0" w:tplc="2ABA9278">
      <w:start w:val="1"/>
      <w:numFmt w:val="decimal"/>
      <w:lvlText w:val="%1."/>
      <w:lvlJc w:val="left"/>
    </w:lvl>
    <w:lvl w:ilvl="1" w:tplc="AF1A125A">
      <w:numFmt w:val="decimal"/>
      <w:lvlText w:val=""/>
      <w:lvlJc w:val="left"/>
    </w:lvl>
    <w:lvl w:ilvl="2" w:tplc="4D4821AC">
      <w:numFmt w:val="decimal"/>
      <w:lvlText w:val=""/>
      <w:lvlJc w:val="left"/>
    </w:lvl>
    <w:lvl w:ilvl="3" w:tplc="3B10664A">
      <w:numFmt w:val="decimal"/>
      <w:lvlText w:val=""/>
      <w:lvlJc w:val="left"/>
    </w:lvl>
    <w:lvl w:ilvl="4" w:tplc="93CA5328">
      <w:numFmt w:val="decimal"/>
      <w:lvlText w:val=""/>
      <w:lvlJc w:val="left"/>
    </w:lvl>
    <w:lvl w:ilvl="5" w:tplc="9E163016">
      <w:numFmt w:val="decimal"/>
      <w:lvlText w:val=""/>
      <w:lvlJc w:val="left"/>
    </w:lvl>
    <w:lvl w:ilvl="6" w:tplc="39388FF6">
      <w:numFmt w:val="decimal"/>
      <w:lvlText w:val=""/>
      <w:lvlJc w:val="left"/>
    </w:lvl>
    <w:lvl w:ilvl="7" w:tplc="3C2E2122">
      <w:numFmt w:val="decimal"/>
      <w:lvlText w:val=""/>
      <w:lvlJc w:val="left"/>
    </w:lvl>
    <w:lvl w:ilvl="8" w:tplc="8B5CCADC">
      <w:numFmt w:val="decimal"/>
      <w:lvlText w:val=""/>
      <w:lvlJc w:val="left"/>
    </w:lvl>
  </w:abstractNum>
  <w:num w:numId="1" w16cid:durableId="1347899605">
    <w:abstractNumId w:val="2"/>
  </w:num>
  <w:num w:numId="2" w16cid:durableId="1948075615">
    <w:abstractNumId w:val="0"/>
  </w:num>
  <w:num w:numId="3" w16cid:durableId="131224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BE"/>
    <w:rsid w:val="00117F9D"/>
    <w:rsid w:val="005551BE"/>
    <w:rsid w:val="008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1654"/>
  <w15:chartTrackingRefBased/>
  <w15:docId w15:val="{3D7D2027-C052-4652-8C48-EB8578B9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BE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5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5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5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5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5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5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5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5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51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51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51BE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51BE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51BE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51BE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51BE"/>
    <w:rPr>
      <w:rFonts w:eastAsiaTheme="majorEastAsia" w:cstheme="majorBidi"/>
      <w:color w:val="595959" w:themeColor="text1" w:themeTint="A6"/>
      <w:lang w:val="sr-Cyrl-R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51BE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51BE"/>
    <w:rPr>
      <w:rFonts w:eastAsiaTheme="majorEastAsia" w:cstheme="majorBidi"/>
      <w:color w:val="272727" w:themeColor="text1" w:themeTint="D8"/>
      <w:lang w:val="sr-Cyrl-RS"/>
    </w:rPr>
  </w:style>
  <w:style w:type="paragraph" w:styleId="Naslov">
    <w:name w:val="Title"/>
    <w:basedOn w:val="Normal"/>
    <w:next w:val="Normal"/>
    <w:link w:val="NaslovChar"/>
    <w:uiPriority w:val="10"/>
    <w:qFormat/>
    <w:rsid w:val="00555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51BE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5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51BE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Citat">
    <w:name w:val="Quote"/>
    <w:basedOn w:val="Normal"/>
    <w:next w:val="Normal"/>
    <w:link w:val="CitatChar"/>
    <w:uiPriority w:val="29"/>
    <w:qFormat/>
    <w:rsid w:val="0055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51BE"/>
    <w:rPr>
      <w:i/>
      <w:iCs/>
      <w:color w:val="404040" w:themeColor="text1" w:themeTint="BF"/>
      <w:lang w:val="sr-Cyrl-RS"/>
    </w:rPr>
  </w:style>
  <w:style w:type="paragraph" w:styleId="Odlomakpopisa">
    <w:name w:val="List Paragraph"/>
    <w:basedOn w:val="Normal"/>
    <w:uiPriority w:val="34"/>
    <w:qFormat/>
    <w:rsid w:val="005551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51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5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51BE"/>
    <w:rPr>
      <w:i/>
      <w:iCs/>
      <w:color w:val="0F4761" w:themeColor="accent1" w:themeShade="BF"/>
      <w:lang w:val="sr-Cyrl-RS"/>
    </w:rPr>
  </w:style>
  <w:style w:type="character" w:styleId="Istaknutareferenca">
    <w:name w:val="Intense Reference"/>
    <w:basedOn w:val="Zadanifontodlomka"/>
    <w:uiPriority w:val="32"/>
    <w:qFormat/>
    <w:rsid w:val="00555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2026-02-20T11:43:00Z</dcterms:created>
  <dcterms:modified xsi:type="dcterms:W3CDTF">2026-02-20T11:45:00Z</dcterms:modified>
</cp:coreProperties>
</file>